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5E6DD8">
      <w:pPr>
        <w:pStyle w:val="Titolo1"/>
      </w:pPr>
      <w:r w:rsidRPr="00FC3650">
        <w:t>IL CAMMINO DELLA CHIESA NEL TEMPO</w:t>
      </w:r>
    </w:p>
    <w:p w14:paraId="7FE7EDA0" w14:textId="166B5F29" w:rsidR="0004743D" w:rsidRPr="005E6DD8" w:rsidRDefault="005E6DD8" w:rsidP="005E6DD8">
      <w:pPr>
        <w:pStyle w:val="Titolo1"/>
        <w:rPr>
          <w:i/>
        </w:rPr>
      </w:pPr>
      <w:r w:rsidRPr="005E6DD8">
        <w:t>Vedo che la navigazione sta per diventare pericolosa e molto dannosa</w:t>
      </w:r>
    </w:p>
    <w:p w14:paraId="4E5A4D53" w14:textId="3C312FDD" w:rsidR="00860468" w:rsidRPr="00FF4E6A" w:rsidRDefault="00F7335B" w:rsidP="0099313C">
      <w:pPr>
        <w:spacing w:after="120"/>
        <w:jc w:val="both"/>
        <w:rPr>
          <w:rFonts w:ascii="Arial" w:hAnsi="Arial" w:cs="Arial"/>
          <w:iCs/>
          <w:sz w:val="22"/>
          <w:szCs w:val="22"/>
        </w:rPr>
      </w:pPr>
      <w:r w:rsidRPr="00FF4E6A">
        <w:rPr>
          <w:rFonts w:ascii="Arial" w:hAnsi="Arial" w:cs="Arial"/>
          <w:iCs/>
          <w:sz w:val="22"/>
          <w:szCs w:val="22"/>
        </w:rPr>
        <w:t xml:space="preserve">La Parola del nostro Dio è purissima verità e si compie sempre. Si compie se profetizza la vita nell’obbedienza </w:t>
      </w:r>
      <w:r w:rsidR="00770635" w:rsidRPr="00FF4E6A">
        <w:rPr>
          <w:rFonts w:ascii="Arial" w:hAnsi="Arial" w:cs="Arial"/>
          <w:iCs/>
          <w:sz w:val="22"/>
          <w:szCs w:val="22"/>
        </w:rPr>
        <w:t>e</w:t>
      </w:r>
      <w:r w:rsidRPr="00FF4E6A">
        <w:rPr>
          <w:rFonts w:ascii="Arial" w:hAnsi="Arial" w:cs="Arial"/>
          <w:iCs/>
          <w:sz w:val="22"/>
          <w:szCs w:val="22"/>
        </w:rPr>
        <w:t xml:space="preserve"> si compie se profetizza la morte nella disobbedienza o nella non fede. Così è della Parola dei profeti. Il principio sul quale si fonda tutta la Divina Rivelazione e di conseguenza tutta la vita dell’uomo è questa dualità: dinanzi a te c’è l’albero della vita e della morte, c’è la Parola di Dio e la parola della creatura, c’è la Parola dei profeti veri e c’è la </w:t>
      </w:r>
      <w:r w:rsidR="00770635" w:rsidRPr="00FF4E6A">
        <w:rPr>
          <w:rFonts w:ascii="Arial" w:hAnsi="Arial" w:cs="Arial"/>
          <w:iCs/>
          <w:sz w:val="22"/>
          <w:szCs w:val="22"/>
        </w:rPr>
        <w:t xml:space="preserve">parola </w:t>
      </w:r>
      <w:r w:rsidRPr="00FF4E6A">
        <w:rPr>
          <w:rFonts w:ascii="Arial" w:hAnsi="Arial" w:cs="Arial"/>
          <w:iCs/>
          <w:sz w:val="22"/>
          <w:szCs w:val="22"/>
        </w:rPr>
        <w:t xml:space="preserve">dei profeti falsi, c’è la benedizione e c’è la maledizione, c’è l’acqua e c’è il fuoco, c’è l’eternità beata e c’è l’eternità d morte, di tenebre, di perdizione. Dove vuoi stendi la mano. Quello che avrai scelto, avrai voluto, avrai preso, quello ti sarà dato. Anche l’inferno eterno ti sarà dato, se tu lo avrai scelto. Anche la fine del tuo impero e della tua stessa civiltà ti sarà data, se tu l’avrai scelto. Se l’uomo non crede prima alla Parola del suo Signore, dovrà credere dopo. Se non crede nel tempo, dovrà credere nell’eternità. Storia ed eternità sono i grandi testimoni che ogni Parola di Dio è vera, infallibilmente vera, eternamente vera. </w:t>
      </w:r>
      <w:r w:rsidR="0049489F" w:rsidRPr="00FF4E6A">
        <w:rPr>
          <w:rFonts w:ascii="Arial" w:hAnsi="Arial" w:cs="Arial"/>
          <w:iCs/>
          <w:sz w:val="22"/>
          <w:szCs w:val="22"/>
        </w:rPr>
        <w:t xml:space="preserve">Oggi noi giochiamo con la Parola di Dio. Dio però non gioca con noi, perché il Crocifisso a noi dato per la nostra salvezza eterna non gioca sulla croce per noi. </w:t>
      </w:r>
    </w:p>
    <w:p w14:paraId="080A39BA" w14:textId="2A1A0569" w:rsidR="005E6DD8" w:rsidRPr="00FF4E6A" w:rsidRDefault="0049489F" w:rsidP="0049489F">
      <w:pPr>
        <w:spacing w:after="120"/>
        <w:jc w:val="both"/>
        <w:rPr>
          <w:rFonts w:ascii="Arial" w:hAnsi="Arial" w:cs="Arial"/>
          <w:iCs/>
          <w:sz w:val="22"/>
          <w:szCs w:val="22"/>
        </w:rPr>
      </w:pPr>
      <w:r w:rsidRPr="00FF4E6A">
        <w:rPr>
          <w:rFonts w:ascii="Arial" w:hAnsi="Arial" w:cs="Arial"/>
          <w:iCs/>
          <w:sz w:val="22"/>
          <w:szCs w:val="22"/>
        </w:rPr>
        <w:t xml:space="preserve">L’Apostolo Paolo dice: </w:t>
      </w:r>
      <w:r w:rsidR="005E6DD8" w:rsidRPr="00FF4E6A">
        <w:rPr>
          <w:rFonts w:ascii="Arial" w:hAnsi="Arial" w:cs="Arial"/>
          <w:i/>
          <w:sz w:val="22"/>
          <w:szCs w:val="22"/>
        </w:rPr>
        <w:t>“Paolo perciò raccomandava loro: «Uomini, vedo che la navigazione sta per diventare pericolosa e molto dannosa, non solo per il carico e per la nave, ma anche per le nostre vite». Il centurione dava però ascolto al pilota e al capitano della nave più che alle parole di Paolo”.</w:t>
      </w:r>
      <w:r w:rsidRPr="00FF4E6A">
        <w:rPr>
          <w:rFonts w:ascii="Arial" w:hAnsi="Arial" w:cs="Arial"/>
          <w:i/>
          <w:sz w:val="22"/>
          <w:szCs w:val="22"/>
        </w:rPr>
        <w:t xml:space="preserve"> </w:t>
      </w:r>
      <w:r w:rsidRPr="00FF4E6A">
        <w:rPr>
          <w:rFonts w:ascii="Arial" w:hAnsi="Arial" w:cs="Arial"/>
          <w:iCs/>
          <w:sz w:val="22"/>
          <w:szCs w:val="22"/>
        </w:rPr>
        <w:t>Chi è Paolo? È Apostolo di Cristo Gesù. È bocca dello Spirito Santo. È Profeta del Dio vivente. È suo servo fede</w:t>
      </w:r>
      <w:r w:rsidR="00B23138" w:rsidRPr="00FF4E6A">
        <w:rPr>
          <w:rFonts w:ascii="Arial" w:hAnsi="Arial" w:cs="Arial"/>
          <w:iCs/>
          <w:sz w:val="22"/>
          <w:szCs w:val="22"/>
        </w:rPr>
        <w:t>l</w:t>
      </w:r>
      <w:r w:rsidR="00770635" w:rsidRPr="00FF4E6A">
        <w:rPr>
          <w:rFonts w:ascii="Arial" w:hAnsi="Arial" w:cs="Arial"/>
          <w:iCs/>
          <w:sz w:val="22"/>
          <w:szCs w:val="22"/>
        </w:rPr>
        <w:t>e</w:t>
      </w:r>
      <w:r w:rsidRPr="00FF4E6A">
        <w:rPr>
          <w:rFonts w:ascii="Arial" w:hAnsi="Arial" w:cs="Arial"/>
          <w:iCs/>
          <w:sz w:val="22"/>
          <w:szCs w:val="22"/>
        </w:rPr>
        <w:t>. È l’amico di Dio e poiché suo amico, Dio gli rivela ciò che accadrà se loro riprenderanno la navigazione. Ecco come agisce il Signore con i suoi servi fedeli: “</w:t>
      </w:r>
      <w:r w:rsidR="00AB2375" w:rsidRPr="00FF4E6A">
        <w:rPr>
          <w:rFonts w:ascii="Arial" w:hAnsi="Arial" w:cs="Arial"/>
          <w:i/>
          <w:sz w:val="22"/>
          <w:szCs w:val="22"/>
        </w:rPr>
        <w:t>Quegli</w:t>
      </w:r>
      <w:r w:rsidRPr="00FF4E6A">
        <w:rPr>
          <w:rFonts w:ascii="Arial" w:hAnsi="Arial" w:cs="Arial"/>
          <w:i/>
          <w:sz w:val="22"/>
          <w:szCs w:val="22"/>
        </w:rPr>
        <w:t xml:space="preserve"> uomini si alzarono e andarono a contemplare Sòdoma dall’alto, mentre Abramo li accompagnava per congedarli. Il Signore diceva: «Devo io tenere nascosto ad Abramo quello che sto per fare, </w:t>
      </w:r>
      <w:r w:rsidR="00AB2375" w:rsidRPr="00FF4E6A">
        <w:rPr>
          <w:rFonts w:ascii="Arial" w:hAnsi="Arial" w:cs="Arial"/>
          <w:i/>
          <w:sz w:val="22"/>
          <w:szCs w:val="22"/>
        </w:rPr>
        <w:t>mentre</w:t>
      </w:r>
      <w:r w:rsidRPr="00FF4E6A">
        <w:rPr>
          <w:rFonts w:ascii="Arial" w:hAnsi="Arial" w:cs="Arial"/>
          <w:i/>
          <w:sz w:val="22"/>
          <w:szCs w:val="22"/>
        </w:rPr>
        <w:t xml:space="preserve"> Abramo dovrà diventare una nazione grande e potente e in lui si diranno benedette tutte le nazioni della terra? </w:t>
      </w:r>
      <w:r w:rsidR="00AB2375" w:rsidRPr="00FF4E6A">
        <w:rPr>
          <w:rFonts w:ascii="Arial" w:hAnsi="Arial" w:cs="Arial"/>
          <w:i/>
          <w:sz w:val="22"/>
          <w:szCs w:val="22"/>
        </w:rPr>
        <w:t>Infatti</w:t>
      </w:r>
      <w:r w:rsidRPr="00FF4E6A">
        <w:rPr>
          <w:rFonts w:ascii="Arial" w:hAnsi="Arial" w:cs="Arial"/>
          <w:i/>
          <w:sz w:val="22"/>
          <w:szCs w:val="22"/>
        </w:rPr>
        <w:t xml:space="preserve"> io l’ho scelto, perché egli obblighi i suoi figli e la sua famiglia dopo di lui a osservare la via del Signore e ad agire con giustizia e diritto, perché il Signore compia per Abramo quanto gli ha promesso». </w:t>
      </w:r>
      <w:r w:rsidR="00AB2375" w:rsidRPr="00FF4E6A">
        <w:rPr>
          <w:rFonts w:ascii="Arial" w:hAnsi="Arial" w:cs="Arial"/>
          <w:i/>
          <w:sz w:val="22"/>
          <w:szCs w:val="22"/>
        </w:rPr>
        <w:t>Disse</w:t>
      </w:r>
      <w:r w:rsidRPr="00FF4E6A">
        <w:rPr>
          <w:rFonts w:ascii="Arial" w:hAnsi="Arial" w:cs="Arial"/>
          <w:i/>
          <w:sz w:val="22"/>
          <w:szCs w:val="22"/>
        </w:rPr>
        <w:t xml:space="preserve"> allora il Signore: «Il grido di Sòdoma e Gomorra è troppo grande e il loro peccato è molto grave. </w:t>
      </w:r>
      <w:r w:rsidR="00AB2375" w:rsidRPr="00FF4E6A">
        <w:rPr>
          <w:rFonts w:ascii="Arial" w:hAnsi="Arial" w:cs="Arial"/>
          <w:i/>
          <w:sz w:val="22"/>
          <w:szCs w:val="22"/>
        </w:rPr>
        <w:t>Voglio</w:t>
      </w:r>
      <w:r w:rsidRPr="00FF4E6A">
        <w:rPr>
          <w:rFonts w:ascii="Arial" w:hAnsi="Arial" w:cs="Arial"/>
          <w:i/>
          <w:sz w:val="22"/>
          <w:szCs w:val="22"/>
        </w:rPr>
        <w:t xml:space="preserve"> scendere a vedere se proprio hanno fatto tutto il male di cui è giunto il grido fino a me; lo voglio sapere!» (Gen 18,16-21). “Camminano forse due uomini insieme, senza essersi messi d’accordo? </w:t>
      </w:r>
      <w:r w:rsidR="00AB2375" w:rsidRPr="00FF4E6A">
        <w:rPr>
          <w:rFonts w:ascii="Arial" w:hAnsi="Arial" w:cs="Arial"/>
          <w:i/>
          <w:sz w:val="22"/>
          <w:szCs w:val="22"/>
        </w:rPr>
        <w:t>Ruggisce</w:t>
      </w:r>
      <w:r w:rsidRPr="00FF4E6A">
        <w:rPr>
          <w:rFonts w:ascii="Arial" w:hAnsi="Arial" w:cs="Arial"/>
          <w:i/>
          <w:sz w:val="22"/>
          <w:szCs w:val="22"/>
        </w:rPr>
        <w:t xml:space="preserve"> forse il leone nella foresta, se non ha qualche preda? Il leoncello manda un grido dalla sua tana, se non ha preso nulla? </w:t>
      </w:r>
      <w:r w:rsidR="00AB2375" w:rsidRPr="00FF4E6A">
        <w:rPr>
          <w:rFonts w:ascii="Arial" w:hAnsi="Arial" w:cs="Arial"/>
          <w:i/>
          <w:sz w:val="22"/>
          <w:szCs w:val="22"/>
        </w:rPr>
        <w:t>Si</w:t>
      </w:r>
      <w:r w:rsidRPr="00FF4E6A">
        <w:rPr>
          <w:rFonts w:ascii="Arial" w:hAnsi="Arial" w:cs="Arial"/>
          <w:i/>
          <w:sz w:val="22"/>
          <w:szCs w:val="22"/>
        </w:rPr>
        <w:t xml:space="preserve">  precipita forse un uccello a terra in una trappola, senza che vi sia un’esca? Scatta forse la trappola dal suolo, se non ha preso qualche cosa? </w:t>
      </w:r>
      <w:r w:rsidR="00AB2375" w:rsidRPr="00FF4E6A">
        <w:rPr>
          <w:rFonts w:ascii="Arial" w:hAnsi="Arial" w:cs="Arial"/>
          <w:i/>
          <w:sz w:val="22"/>
          <w:szCs w:val="22"/>
        </w:rPr>
        <w:t>Risuona</w:t>
      </w:r>
      <w:r w:rsidRPr="00FF4E6A">
        <w:rPr>
          <w:rFonts w:ascii="Arial" w:hAnsi="Arial" w:cs="Arial"/>
          <w:i/>
          <w:sz w:val="22"/>
          <w:szCs w:val="22"/>
        </w:rPr>
        <w:t xml:space="preserve"> forse il corno nella città, senza che il popolo si metta in allarme? Avviene forse nella città una sventura, che non sia causata dal Signore? </w:t>
      </w:r>
      <w:r w:rsidR="00AB2375" w:rsidRPr="00FF4E6A">
        <w:rPr>
          <w:rFonts w:ascii="Arial" w:hAnsi="Arial" w:cs="Arial"/>
          <w:i/>
          <w:sz w:val="22"/>
          <w:szCs w:val="22"/>
        </w:rPr>
        <w:t>In</w:t>
      </w:r>
      <w:r w:rsidRPr="00FF4E6A">
        <w:rPr>
          <w:rFonts w:ascii="Arial" w:hAnsi="Arial" w:cs="Arial"/>
          <w:i/>
          <w:sz w:val="22"/>
          <w:szCs w:val="22"/>
        </w:rPr>
        <w:t xml:space="preserve"> verità, il Signore non fa cosa alcuna senza aver rivelato il suo piano ai suoi servitori, i profeti (Am 3.3-7). </w:t>
      </w:r>
      <w:r w:rsidRPr="00FF4E6A">
        <w:rPr>
          <w:rFonts w:ascii="Arial" w:hAnsi="Arial" w:cs="Arial"/>
          <w:iCs/>
          <w:sz w:val="22"/>
          <w:szCs w:val="22"/>
        </w:rPr>
        <w:t xml:space="preserve">Paolo avendo gli occhi dello Spirito Santo vede ciò che accadrà. Tutti gli altri sono ciechi, non vedono e neanche si fidano della Parola di Paolo. </w:t>
      </w:r>
      <w:r w:rsidR="00AB2375" w:rsidRPr="00FF4E6A">
        <w:rPr>
          <w:rFonts w:ascii="Arial" w:hAnsi="Arial" w:cs="Arial"/>
          <w:iCs/>
          <w:sz w:val="22"/>
          <w:szCs w:val="22"/>
        </w:rPr>
        <w:t>La loro esperienza vale più che la visione.</w:t>
      </w:r>
    </w:p>
    <w:p w14:paraId="1044E48F" w14:textId="0DA86D93" w:rsidR="007304CF" w:rsidRPr="00FF4E6A" w:rsidRDefault="005E6DD8" w:rsidP="00364C4F">
      <w:pPr>
        <w:spacing w:after="120"/>
        <w:jc w:val="both"/>
        <w:rPr>
          <w:rFonts w:ascii="Arial" w:hAnsi="Arial" w:cs="Arial"/>
          <w:i/>
          <w:sz w:val="22"/>
          <w:szCs w:val="22"/>
        </w:rPr>
      </w:pPr>
      <w:r w:rsidRPr="00FF4E6A">
        <w:rPr>
          <w:rFonts w:ascii="Arial" w:hAnsi="Arial" w:cs="Arial"/>
          <w:i/>
          <w:sz w:val="22"/>
          <w:szCs w:val="22"/>
        </w:rPr>
        <w:t>Quando</w:t>
      </w:r>
      <w:r w:rsidR="00364C4F" w:rsidRPr="00FF4E6A">
        <w:rPr>
          <w:rFonts w:ascii="Arial" w:hAnsi="Arial" w:cs="Arial"/>
          <w:i/>
          <w:sz w:val="22"/>
          <w:szCs w:val="22"/>
        </w:rPr>
        <w:t xml:space="preserve"> fu deciso che ci imbarcassimo per l’Italia, consegnarono Paolo, insieme ad alcuni altri prigionieri, a un centurione di nome Giulio, della coorte Augusta. </w:t>
      </w:r>
      <w:r w:rsidRPr="00FF4E6A">
        <w:rPr>
          <w:rFonts w:ascii="Arial" w:hAnsi="Arial" w:cs="Arial"/>
          <w:i/>
          <w:sz w:val="22"/>
          <w:szCs w:val="22"/>
        </w:rPr>
        <w:t>Salimmo</w:t>
      </w:r>
      <w:r w:rsidR="00364C4F" w:rsidRPr="00FF4E6A">
        <w:rPr>
          <w:rFonts w:ascii="Arial" w:hAnsi="Arial" w:cs="Arial"/>
          <w:i/>
          <w:sz w:val="22"/>
          <w:szCs w:val="22"/>
        </w:rPr>
        <w:t xml:space="preserve"> su una nave della città di Adramitto, che stava per partire verso i porti della provincia d’Asia, e salpammo, avendo con noi Aristarco, un Macèdone di Tessalònica. </w:t>
      </w:r>
      <w:r w:rsidRPr="00FF4E6A">
        <w:rPr>
          <w:rFonts w:ascii="Arial" w:hAnsi="Arial" w:cs="Arial"/>
          <w:i/>
          <w:sz w:val="22"/>
          <w:szCs w:val="22"/>
        </w:rPr>
        <w:t>Il</w:t>
      </w:r>
      <w:r w:rsidR="00364C4F" w:rsidRPr="00FF4E6A">
        <w:rPr>
          <w:rFonts w:ascii="Arial" w:hAnsi="Arial" w:cs="Arial"/>
          <w:i/>
          <w:sz w:val="22"/>
          <w:szCs w:val="22"/>
        </w:rPr>
        <w:t xml:space="preserve"> giorno dopo facemmo scalo a Sidone, e Giulio, trattando Paolo con benevolenza, gli permise di recarsi dagli amici e di riceverne le cure. </w:t>
      </w:r>
      <w:r w:rsidRPr="00FF4E6A">
        <w:rPr>
          <w:rFonts w:ascii="Arial" w:hAnsi="Arial" w:cs="Arial"/>
          <w:i/>
          <w:sz w:val="22"/>
          <w:szCs w:val="22"/>
        </w:rPr>
        <w:t>Salpati</w:t>
      </w:r>
      <w:r w:rsidR="00364C4F" w:rsidRPr="00FF4E6A">
        <w:rPr>
          <w:rFonts w:ascii="Arial" w:hAnsi="Arial" w:cs="Arial"/>
          <w:i/>
          <w:sz w:val="22"/>
          <w:szCs w:val="22"/>
        </w:rPr>
        <w:t xml:space="preserve"> di là, navigammo al riparo di Cipro a motivo dei venti contrari </w:t>
      </w:r>
      <w:r w:rsidRPr="00FF4E6A">
        <w:rPr>
          <w:rFonts w:ascii="Arial" w:hAnsi="Arial" w:cs="Arial"/>
          <w:i/>
          <w:sz w:val="22"/>
          <w:szCs w:val="22"/>
        </w:rPr>
        <w:t>e</w:t>
      </w:r>
      <w:r w:rsidR="00364C4F" w:rsidRPr="00FF4E6A">
        <w:rPr>
          <w:rFonts w:ascii="Arial" w:hAnsi="Arial" w:cs="Arial"/>
          <w:i/>
          <w:sz w:val="22"/>
          <w:szCs w:val="22"/>
        </w:rPr>
        <w:t xml:space="preserve">, attraversato il mare della Cilìcia e della Panfìlia, giungemmo a Mira di Licia. </w:t>
      </w:r>
      <w:r w:rsidRPr="00FF4E6A">
        <w:rPr>
          <w:rFonts w:ascii="Arial" w:hAnsi="Arial" w:cs="Arial"/>
          <w:i/>
          <w:sz w:val="22"/>
          <w:szCs w:val="22"/>
        </w:rPr>
        <w:t>Qui</w:t>
      </w:r>
      <w:r w:rsidR="00364C4F" w:rsidRPr="00FF4E6A">
        <w:rPr>
          <w:rFonts w:ascii="Arial" w:hAnsi="Arial" w:cs="Arial"/>
          <w:i/>
          <w:sz w:val="22"/>
          <w:szCs w:val="22"/>
        </w:rPr>
        <w:t xml:space="preserve"> il centurione trovò una nave di Alessandria diretta in Italia e ci fece salire a bordo. </w:t>
      </w:r>
      <w:r w:rsidRPr="00FF4E6A">
        <w:rPr>
          <w:rFonts w:ascii="Arial" w:hAnsi="Arial" w:cs="Arial"/>
          <w:i/>
          <w:sz w:val="22"/>
          <w:szCs w:val="22"/>
        </w:rPr>
        <w:t>Navigammo</w:t>
      </w:r>
      <w:r w:rsidR="00364C4F" w:rsidRPr="00FF4E6A">
        <w:rPr>
          <w:rFonts w:ascii="Arial" w:hAnsi="Arial" w:cs="Arial"/>
          <w:i/>
          <w:sz w:val="22"/>
          <w:szCs w:val="22"/>
        </w:rPr>
        <w:t xml:space="preserve"> lentamente parecchi giorni, giungendo a fatica all’altezza di Cnido. Poi, siccome il vento non ci permetteva di approdare, prendemmo a navigare al riparo di Creta, dalle parti di Salmone; </w:t>
      </w:r>
      <w:r w:rsidRPr="00FF4E6A">
        <w:rPr>
          <w:rFonts w:ascii="Arial" w:hAnsi="Arial" w:cs="Arial"/>
          <w:i/>
          <w:sz w:val="22"/>
          <w:szCs w:val="22"/>
        </w:rPr>
        <w:t>la</w:t>
      </w:r>
      <w:r w:rsidR="00364C4F" w:rsidRPr="00FF4E6A">
        <w:rPr>
          <w:rFonts w:ascii="Arial" w:hAnsi="Arial" w:cs="Arial"/>
          <w:i/>
          <w:sz w:val="22"/>
          <w:szCs w:val="22"/>
        </w:rPr>
        <w:t xml:space="preserve"> costeggiammo a fatica e giungemmo in una località chiamata Buoni Porti, vicino alla quale si trova la città di Lasèa.</w:t>
      </w:r>
      <w:r w:rsidRPr="00FF4E6A">
        <w:rPr>
          <w:rFonts w:ascii="Arial" w:hAnsi="Arial" w:cs="Arial"/>
          <w:i/>
          <w:sz w:val="22"/>
          <w:szCs w:val="22"/>
        </w:rPr>
        <w:t xml:space="preserve"> Era</w:t>
      </w:r>
      <w:r w:rsidR="00364C4F" w:rsidRPr="00FF4E6A">
        <w:rPr>
          <w:rFonts w:ascii="Arial" w:hAnsi="Arial" w:cs="Arial"/>
          <w:i/>
          <w:sz w:val="22"/>
          <w:szCs w:val="22"/>
        </w:rPr>
        <w:t xml:space="preserve"> trascorso molto tempo e la navigazione era ormai pericolosa, perché era già passata anche la festa dell’Espiazione; Paolo perciò raccomandava </w:t>
      </w:r>
      <w:r w:rsidRPr="00FF4E6A">
        <w:rPr>
          <w:rFonts w:ascii="Arial" w:hAnsi="Arial" w:cs="Arial"/>
          <w:i/>
          <w:sz w:val="22"/>
          <w:szCs w:val="22"/>
        </w:rPr>
        <w:t>loro</w:t>
      </w:r>
      <w:r w:rsidR="00364C4F" w:rsidRPr="00FF4E6A">
        <w:rPr>
          <w:rFonts w:ascii="Arial" w:hAnsi="Arial" w:cs="Arial"/>
          <w:i/>
          <w:sz w:val="22"/>
          <w:szCs w:val="22"/>
        </w:rPr>
        <w:t xml:space="preserve">: «Uomini, vedo che la </w:t>
      </w:r>
      <w:r w:rsidR="00364C4F" w:rsidRPr="00FF4E6A">
        <w:rPr>
          <w:rFonts w:ascii="Arial" w:hAnsi="Arial" w:cs="Arial"/>
          <w:i/>
          <w:sz w:val="22"/>
          <w:szCs w:val="22"/>
        </w:rPr>
        <w:lastRenderedPageBreak/>
        <w:t>navigazione sta per diventare pericolosa e molto dannosa, non solo per il carico e per la nave, ma anche per le nostre vite». Il centurione dava però ascolto al pilota e al capitano della nave più che alle parole di Paolo. Dato che quel porto non era adatto a trascorrervi l’inverno, i più presero la decisione di salpare di là, per giungere se possibile a svernare a Fenice, un porto di Creta esposto a libeccio e a maestrale. (</w:t>
      </w:r>
      <w:r w:rsidR="006727A4" w:rsidRPr="00FF4E6A">
        <w:rPr>
          <w:rFonts w:ascii="Arial" w:hAnsi="Arial" w:cs="Arial"/>
          <w:i/>
          <w:sz w:val="22"/>
          <w:szCs w:val="22"/>
        </w:rPr>
        <w:t xml:space="preserve">At </w:t>
      </w:r>
      <w:r w:rsidR="00364C4F" w:rsidRPr="00FF4E6A">
        <w:rPr>
          <w:rFonts w:ascii="Arial" w:hAnsi="Arial" w:cs="Arial"/>
          <w:i/>
          <w:sz w:val="22"/>
          <w:szCs w:val="22"/>
        </w:rPr>
        <w:t>27</w:t>
      </w:r>
      <w:r w:rsidR="006727A4" w:rsidRPr="00FF4E6A">
        <w:rPr>
          <w:rFonts w:ascii="Arial" w:hAnsi="Arial" w:cs="Arial"/>
          <w:i/>
          <w:sz w:val="22"/>
          <w:szCs w:val="22"/>
        </w:rPr>
        <w:t>.</w:t>
      </w:r>
      <w:r w:rsidR="00364C4F" w:rsidRPr="00FF4E6A">
        <w:rPr>
          <w:rFonts w:ascii="Arial" w:hAnsi="Arial" w:cs="Arial"/>
          <w:i/>
          <w:sz w:val="22"/>
          <w:szCs w:val="22"/>
        </w:rPr>
        <w:t>1</w:t>
      </w:r>
      <w:r w:rsidR="006727A4" w:rsidRPr="00FF4E6A">
        <w:rPr>
          <w:rFonts w:ascii="Arial" w:hAnsi="Arial" w:cs="Arial"/>
          <w:i/>
          <w:sz w:val="22"/>
          <w:szCs w:val="22"/>
        </w:rPr>
        <w:t>-</w:t>
      </w:r>
      <w:r w:rsidR="00364C4F" w:rsidRPr="00FF4E6A">
        <w:rPr>
          <w:rFonts w:ascii="Arial" w:hAnsi="Arial" w:cs="Arial"/>
          <w:i/>
          <w:sz w:val="22"/>
          <w:szCs w:val="22"/>
        </w:rPr>
        <w:t>1</w:t>
      </w:r>
      <w:r w:rsidR="007B09A7" w:rsidRPr="00FF4E6A">
        <w:rPr>
          <w:rFonts w:ascii="Arial" w:hAnsi="Arial" w:cs="Arial"/>
          <w:i/>
          <w:sz w:val="22"/>
          <w:szCs w:val="22"/>
        </w:rPr>
        <w:t>2</w:t>
      </w:r>
      <w:r w:rsidR="006727A4" w:rsidRPr="00FF4E6A">
        <w:rPr>
          <w:rFonts w:ascii="Arial" w:hAnsi="Arial" w:cs="Arial"/>
          <w:i/>
          <w:sz w:val="22"/>
          <w:szCs w:val="22"/>
        </w:rPr>
        <w:t xml:space="preserve">). </w:t>
      </w:r>
    </w:p>
    <w:p w14:paraId="037E1E78" w14:textId="0E85CBE3" w:rsidR="00AB2375" w:rsidRPr="00FF4E6A" w:rsidRDefault="00AB2375" w:rsidP="00AB2375">
      <w:pPr>
        <w:spacing w:after="120"/>
        <w:jc w:val="both"/>
        <w:rPr>
          <w:rFonts w:ascii="Arial" w:hAnsi="Arial" w:cs="Arial"/>
          <w:i/>
          <w:sz w:val="22"/>
          <w:szCs w:val="22"/>
        </w:rPr>
      </w:pPr>
      <w:r w:rsidRPr="00FF4E6A">
        <w:rPr>
          <w:rFonts w:ascii="Arial" w:hAnsi="Arial" w:cs="Arial"/>
          <w:iCs/>
          <w:sz w:val="22"/>
          <w:szCs w:val="22"/>
        </w:rPr>
        <w:t xml:space="preserve">Quando non si crede per fede, sempre si dovrà credere passando per la via della storia e sempre passando per la via dell’eternità. La storia è però una storia di devastazione e anche l’eternità è di morte e di perdizione eterna. </w:t>
      </w:r>
      <w:r w:rsidR="00B23138" w:rsidRPr="00FF4E6A">
        <w:rPr>
          <w:rFonts w:ascii="Arial" w:hAnsi="Arial" w:cs="Arial"/>
          <w:iCs/>
          <w:sz w:val="22"/>
          <w:szCs w:val="22"/>
        </w:rPr>
        <w:t xml:space="preserve">È </w:t>
      </w:r>
      <w:r w:rsidRPr="00FF4E6A">
        <w:rPr>
          <w:rFonts w:ascii="Arial" w:hAnsi="Arial" w:cs="Arial"/>
          <w:iCs/>
          <w:sz w:val="22"/>
          <w:szCs w:val="22"/>
        </w:rPr>
        <w:t xml:space="preserve">beato chi crede nella Parola del Signore, nella Parola dei veri Profeti dell’Altissimo, dei veri amici di Dio, ai quali il loro Dio, il loro vero Dio, rivela </w:t>
      </w:r>
      <w:r w:rsidR="00B23138" w:rsidRPr="00FF4E6A">
        <w:rPr>
          <w:rFonts w:ascii="Arial" w:hAnsi="Arial" w:cs="Arial"/>
          <w:iCs/>
          <w:sz w:val="22"/>
          <w:szCs w:val="22"/>
        </w:rPr>
        <w:t>l</w:t>
      </w:r>
      <w:r w:rsidRPr="00FF4E6A">
        <w:rPr>
          <w:rFonts w:ascii="Arial" w:hAnsi="Arial" w:cs="Arial"/>
          <w:iCs/>
          <w:sz w:val="22"/>
          <w:szCs w:val="22"/>
        </w:rPr>
        <w:t xml:space="preserve">a storia in ogni suo avvenimento. Mai noi spesso siamo come quei figli dei profeti al tempio di Eliseo, quando Elia fu rapito in cielo: </w:t>
      </w:r>
      <w:r w:rsidRPr="00FF4E6A">
        <w:rPr>
          <w:rFonts w:ascii="Arial" w:hAnsi="Arial" w:cs="Arial"/>
          <w:i/>
          <w:sz w:val="22"/>
          <w:szCs w:val="22"/>
        </w:rPr>
        <w:t>“</w:t>
      </w:r>
      <w:r w:rsidR="00770635" w:rsidRPr="00FF4E6A">
        <w:rPr>
          <w:rFonts w:ascii="Arial" w:hAnsi="Arial" w:cs="Arial"/>
          <w:i/>
          <w:sz w:val="22"/>
          <w:szCs w:val="22"/>
        </w:rPr>
        <w:t>Quando</w:t>
      </w:r>
      <w:r w:rsidRPr="00FF4E6A">
        <w:rPr>
          <w:rFonts w:ascii="Arial" w:hAnsi="Arial" w:cs="Arial"/>
          <w:i/>
          <w:sz w:val="22"/>
          <w:szCs w:val="22"/>
        </w:rPr>
        <w:t xml:space="preserve"> il Signore stava per far salire al cielo in un turbine Elia, questi partì da Gàlgala con Eliseo. </w:t>
      </w:r>
      <w:r w:rsidR="00770635" w:rsidRPr="00FF4E6A">
        <w:rPr>
          <w:rFonts w:ascii="Arial" w:hAnsi="Arial" w:cs="Arial"/>
          <w:i/>
          <w:sz w:val="22"/>
          <w:szCs w:val="22"/>
        </w:rPr>
        <w:t>Elia</w:t>
      </w:r>
      <w:r w:rsidRPr="00FF4E6A">
        <w:rPr>
          <w:rFonts w:ascii="Arial" w:hAnsi="Arial" w:cs="Arial"/>
          <w:i/>
          <w:sz w:val="22"/>
          <w:szCs w:val="22"/>
        </w:rPr>
        <w:t xml:space="preserve"> disse a Eliseo: «Rimani qui, perché il Signore mi manda fino a Betel». Eliseo rispose: «Per la vita del Signore e per la tua stessa vita, non ti lascerò». Scesero a Betel. I figli dei profeti che erano a Betel andarono incontro a Eliseo e gli dissero: «Non sai tu che oggi il Signore porterà via il tuo signore al di sopra della tua testa?». Ed egli rispose: «Lo so anch’io; tacete!». </w:t>
      </w:r>
      <w:r w:rsidR="00770635" w:rsidRPr="00FF4E6A">
        <w:rPr>
          <w:rFonts w:ascii="Arial" w:hAnsi="Arial" w:cs="Arial"/>
          <w:i/>
          <w:sz w:val="22"/>
          <w:szCs w:val="22"/>
        </w:rPr>
        <w:t>Elia</w:t>
      </w:r>
      <w:r w:rsidRPr="00FF4E6A">
        <w:rPr>
          <w:rFonts w:ascii="Arial" w:hAnsi="Arial" w:cs="Arial"/>
          <w:i/>
          <w:sz w:val="22"/>
          <w:szCs w:val="22"/>
        </w:rPr>
        <w:t xml:space="preserve"> gli disse: «Eliseo, rimani qui, perché il Signore mi manda a Gerico». Egli rispose: «Per la vita del Signore e per la tua stessa vita, non ti lascerò»; e andarono a Gerico. </w:t>
      </w:r>
      <w:r w:rsidR="00770635" w:rsidRPr="00FF4E6A">
        <w:rPr>
          <w:rFonts w:ascii="Arial" w:hAnsi="Arial" w:cs="Arial"/>
          <w:i/>
          <w:sz w:val="22"/>
          <w:szCs w:val="22"/>
        </w:rPr>
        <w:t>I</w:t>
      </w:r>
      <w:r w:rsidRPr="00FF4E6A">
        <w:rPr>
          <w:rFonts w:ascii="Arial" w:hAnsi="Arial" w:cs="Arial"/>
          <w:i/>
          <w:sz w:val="22"/>
          <w:szCs w:val="22"/>
        </w:rPr>
        <w:t xml:space="preserve"> figli dei profeti che erano a Gerico si avvicinarono a Eliseo e gli dissero: «Non sai tu che oggi il Signore porterà via il tuo signore al di sopra della tua testa?». Rispose: «Lo so anch’io; tacete!». </w:t>
      </w:r>
      <w:r w:rsidR="00770635" w:rsidRPr="00FF4E6A">
        <w:rPr>
          <w:rFonts w:ascii="Arial" w:hAnsi="Arial" w:cs="Arial"/>
          <w:i/>
          <w:sz w:val="22"/>
          <w:szCs w:val="22"/>
        </w:rPr>
        <w:t>Elia</w:t>
      </w:r>
      <w:r w:rsidRPr="00FF4E6A">
        <w:rPr>
          <w:rFonts w:ascii="Arial" w:hAnsi="Arial" w:cs="Arial"/>
          <w:i/>
          <w:sz w:val="22"/>
          <w:szCs w:val="22"/>
        </w:rPr>
        <w:t xml:space="preserve"> gli disse: «Rimani qui, perché il Signore mi manda al Giordano». Egli rispose: «Per la vita del Signore e per la tua stessa vita, non ti lascerò». E procedettero insieme.</w:t>
      </w:r>
    </w:p>
    <w:p w14:paraId="1863A46F" w14:textId="73169DC2" w:rsidR="00AB2375" w:rsidRPr="00FF4E6A" w:rsidRDefault="00770635" w:rsidP="00AB2375">
      <w:pPr>
        <w:spacing w:after="120"/>
        <w:jc w:val="both"/>
        <w:rPr>
          <w:rFonts w:ascii="Arial" w:hAnsi="Arial" w:cs="Arial"/>
          <w:i/>
          <w:sz w:val="22"/>
          <w:szCs w:val="22"/>
        </w:rPr>
      </w:pPr>
      <w:r w:rsidRPr="00FF4E6A">
        <w:rPr>
          <w:rFonts w:ascii="Arial" w:hAnsi="Arial" w:cs="Arial"/>
          <w:i/>
          <w:sz w:val="22"/>
          <w:szCs w:val="22"/>
        </w:rPr>
        <w:t>Cinquanta</w:t>
      </w:r>
      <w:r w:rsidR="00AB2375" w:rsidRPr="00FF4E6A">
        <w:rPr>
          <w:rFonts w:ascii="Arial" w:hAnsi="Arial" w:cs="Arial"/>
          <w:i/>
          <w:sz w:val="22"/>
          <w:szCs w:val="22"/>
        </w:rPr>
        <w:t xml:space="preserve"> uomini, tra i figli dei profeti, li seguirono e si fermarono di fronte, a distanza; loro due si fermarono al Giordano. </w:t>
      </w:r>
      <w:r w:rsidRPr="00FF4E6A">
        <w:rPr>
          <w:rFonts w:ascii="Arial" w:hAnsi="Arial" w:cs="Arial"/>
          <w:i/>
          <w:sz w:val="22"/>
          <w:szCs w:val="22"/>
        </w:rPr>
        <w:t>Elia</w:t>
      </w:r>
      <w:r w:rsidR="00AB2375" w:rsidRPr="00FF4E6A">
        <w:rPr>
          <w:rFonts w:ascii="Arial" w:hAnsi="Arial" w:cs="Arial"/>
          <w:i/>
          <w:sz w:val="22"/>
          <w:szCs w:val="22"/>
        </w:rPr>
        <w:t xml:space="preserve"> prese il suo mantello, l’arrotolò e percosse le acque, che si divisero di qua e di là; loro due passarono sull’asciutto. </w:t>
      </w:r>
      <w:r w:rsidRPr="00FF4E6A">
        <w:rPr>
          <w:rFonts w:ascii="Arial" w:hAnsi="Arial" w:cs="Arial"/>
          <w:i/>
          <w:sz w:val="22"/>
          <w:szCs w:val="22"/>
        </w:rPr>
        <w:t>Appena</w:t>
      </w:r>
      <w:r w:rsidR="00AB2375" w:rsidRPr="00FF4E6A">
        <w:rPr>
          <w:rFonts w:ascii="Arial" w:hAnsi="Arial" w:cs="Arial"/>
          <w:i/>
          <w:sz w:val="22"/>
          <w:szCs w:val="22"/>
        </w:rPr>
        <w:t xml:space="preserve"> furono passati, Elia disse a Eliseo: «Domanda che cosa io debba fare per te, prima che sia portato via da te». Eliseo rispose: «Due terzi del tuo spirito siano in me». </w:t>
      </w:r>
      <w:r w:rsidRPr="00FF4E6A">
        <w:rPr>
          <w:rFonts w:ascii="Arial" w:hAnsi="Arial" w:cs="Arial"/>
          <w:i/>
          <w:sz w:val="22"/>
          <w:szCs w:val="22"/>
        </w:rPr>
        <w:t>Egli</w:t>
      </w:r>
      <w:r w:rsidR="00AB2375" w:rsidRPr="00FF4E6A">
        <w:rPr>
          <w:rFonts w:ascii="Arial" w:hAnsi="Arial" w:cs="Arial"/>
          <w:i/>
          <w:sz w:val="22"/>
          <w:szCs w:val="22"/>
        </w:rPr>
        <w:t xml:space="preserve"> soggiunse: «Tu pretendi una cosa difficile! Sia per te così, se mi vedrai quando sarò portato via da te; altrimenti non avverrà». </w:t>
      </w:r>
      <w:r w:rsidRPr="00FF4E6A">
        <w:rPr>
          <w:rFonts w:ascii="Arial" w:hAnsi="Arial" w:cs="Arial"/>
          <w:i/>
          <w:sz w:val="22"/>
          <w:szCs w:val="22"/>
        </w:rPr>
        <w:t>Mentre</w:t>
      </w:r>
      <w:r w:rsidR="00AB2375" w:rsidRPr="00FF4E6A">
        <w:rPr>
          <w:rFonts w:ascii="Arial" w:hAnsi="Arial" w:cs="Arial"/>
          <w:i/>
          <w:sz w:val="22"/>
          <w:szCs w:val="22"/>
        </w:rPr>
        <w:t xml:space="preserve"> continuavano a camminare conversando, ecco un carro di fuoco e cavalli di fuoco si interposero fra loro due. Elia salì nel turbine verso il cielo. </w:t>
      </w:r>
      <w:r w:rsidRPr="00FF4E6A">
        <w:rPr>
          <w:rFonts w:ascii="Arial" w:hAnsi="Arial" w:cs="Arial"/>
          <w:i/>
          <w:sz w:val="22"/>
          <w:szCs w:val="22"/>
        </w:rPr>
        <w:t>Eliseo</w:t>
      </w:r>
      <w:r w:rsidR="00AB2375" w:rsidRPr="00FF4E6A">
        <w:rPr>
          <w:rFonts w:ascii="Arial" w:hAnsi="Arial" w:cs="Arial"/>
          <w:i/>
          <w:sz w:val="22"/>
          <w:szCs w:val="22"/>
        </w:rPr>
        <w:t xml:space="preserve"> guardava e gridava: «Padre mio, padre mio, carro d’Israele e suoi destrieri!». E non lo vide più. Allora afferrò le proprie vesti e le lacerò in due pezzi. </w:t>
      </w:r>
      <w:r w:rsidRPr="00FF4E6A">
        <w:rPr>
          <w:rFonts w:ascii="Arial" w:hAnsi="Arial" w:cs="Arial"/>
          <w:i/>
          <w:sz w:val="22"/>
          <w:szCs w:val="22"/>
        </w:rPr>
        <w:t>Quindi</w:t>
      </w:r>
      <w:r w:rsidR="00AB2375" w:rsidRPr="00FF4E6A">
        <w:rPr>
          <w:rFonts w:ascii="Arial" w:hAnsi="Arial" w:cs="Arial"/>
          <w:i/>
          <w:sz w:val="22"/>
          <w:szCs w:val="22"/>
        </w:rPr>
        <w:t xml:space="preserve"> raccolse il mantello, che era caduto a Elia, e tornò indietro, fermandosi sulla riva del Giordano.</w:t>
      </w:r>
    </w:p>
    <w:p w14:paraId="0F0CC4A2" w14:textId="359246B4" w:rsidR="00AB2375" w:rsidRPr="00FF4E6A" w:rsidRDefault="00770635" w:rsidP="00AB2375">
      <w:pPr>
        <w:spacing w:after="120"/>
        <w:jc w:val="both"/>
        <w:rPr>
          <w:rFonts w:ascii="Arial" w:hAnsi="Arial" w:cs="Arial"/>
          <w:i/>
          <w:sz w:val="22"/>
          <w:szCs w:val="22"/>
        </w:rPr>
      </w:pPr>
      <w:r w:rsidRPr="00FF4E6A">
        <w:rPr>
          <w:rFonts w:ascii="Arial" w:hAnsi="Arial" w:cs="Arial"/>
          <w:i/>
          <w:sz w:val="22"/>
          <w:szCs w:val="22"/>
        </w:rPr>
        <w:t>Prese</w:t>
      </w:r>
      <w:r w:rsidR="00AB2375" w:rsidRPr="00FF4E6A">
        <w:rPr>
          <w:rFonts w:ascii="Arial" w:hAnsi="Arial" w:cs="Arial"/>
          <w:i/>
          <w:sz w:val="22"/>
          <w:szCs w:val="22"/>
        </w:rPr>
        <w:t xml:space="preserve"> il mantello, che era caduto a Elia, e percosse le acque, dicendo: «Dov’è il Signore, Dio di Elia?». Quando anch’egli ebbe percosso le acque, queste si divisero di qua e di là, ed Eliseo le attraversò. </w:t>
      </w:r>
      <w:r w:rsidRPr="00FF4E6A">
        <w:rPr>
          <w:rFonts w:ascii="Arial" w:hAnsi="Arial" w:cs="Arial"/>
          <w:i/>
          <w:sz w:val="22"/>
          <w:szCs w:val="22"/>
        </w:rPr>
        <w:t>Se</w:t>
      </w:r>
      <w:r w:rsidR="00AB2375" w:rsidRPr="00FF4E6A">
        <w:rPr>
          <w:rFonts w:ascii="Arial" w:hAnsi="Arial" w:cs="Arial"/>
          <w:i/>
          <w:sz w:val="22"/>
          <w:szCs w:val="22"/>
        </w:rPr>
        <w:t xml:space="preserve"> lo videro di fronte, i figli dei profeti di Gerico, e dissero: «Lo spirito di Elia si è posato su Eliseo». Gli andarono incontro e si prostrarono a terra davanti a lui. </w:t>
      </w:r>
      <w:r w:rsidRPr="00FF4E6A">
        <w:rPr>
          <w:rFonts w:ascii="Arial" w:hAnsi="Arial" w:cs="Arial"/>
          <w:i/>
          <w:sz w:val="22"/>
          <w:szCs w:val="22"/>
        </w:rPr>
        <w:t>Gli</w:t>
      </w:r>
      <w:r w:rsidR="00AB2375" w:rsidRPr="00FF4E6A">
        <w:rPr>
          <w:rFonts w:ascii="Arial" w:hAnsi="Arial" w:cs="Arial"/>
          <w:i/>
          <w:sz w:val="22"/>
          <w:szCs w:val="22"/>
        </w:rPr>
        <w:t xml:space="preserve"> dissero: «Ecco, fra i tuoi servi ci sono cinquanta uomini vigorosi; potrebbero andare a cercare il tuo signore nel caso che lo spirito del Signore l’abbia preso e gettato su qualche monte o in qualche valle». Egli disse: «Non mandateli!». </w:t>
      </w:r>
      <w:r w:rsidRPr="00FF4E6A">
        <w:rPr>
          <w:rFonts w:ascii="Arial" w:hAnsi="Arial" w:cs="Arial"/>
          <w:i/>
          <w:sz w:val="22"/>
          <w:szCs w:val="22"/>
        </w:rPr>
        <w:t>Insistettero</w:t>
      </w:r>
      <w:r w:rsidR="00AB2375" w:rsidRPr="00FF4E6A">
        <w:rPr>
          <w:rFonts w:ascii="Arial" w:hAnsi="Arial" w:cs="Arial"/>
          <w:i/>
          <w:sz w:val="22"/>
          <w:szCs w:val="22"/>
        </w:rPr>
        <w:t xml:space="preserve"> tanto con lui che egli disse: «Mandateli!». Mandarono cinquanta uomini, che cercarono per tre giorni, ma non lo trovarono. </w:t>
      </w:r>
      <w:r w:rsidRPr="00FF4E6A">
        <w:rPr>
          <w:rFonts w:ascii="Arial" w:hAnsi="Arial" w:cs="Arial"/>
          <w:i/>
          <w:sz w:val="22"/>
          <w:szCs w:val="22"/>
        </w:rPr>
        <w:t>Tornarono</w:t>
      </w:r>
      <w:r w:rsidR="00AB2375" w:rsidRPr="00FF4E6A">
        <w:rPr>
          <w:rFonts w:ascii="Arial" w:hAnsi="Arial" w:cs="Arial"/>
          <w:i/>
          <w:sz w:val="22"/>
          <w:szCs w:val="22"/>
        </w:rPr>
        <w:t xml:space="preserve"> da Eliseo, che stava a Gerico. Egli disse loro: «Non vi avevo forse detto: “Non andate”?».</w:t>
      </w:r>
    </w:p>
    <w:p w14:paraId="5DA07AB2" w14:textId="5BAB6AB0" w:rsidR="00AB2375" w:rsidRPr="00FF4E6A" w:rsidRDefault="00770635" w:rsidP="00AB2375">
      <w:pPr>
        <w:spacing w:after="120"/>
        <w:jc w:val="both"/>
        <w:rPr>
          <w:rFonts w:ascii="Arial" w:hAnsi="Arial" w:cs="Arial"/>
          <w:iCs/>
          <w:sz w:val="24"/>
          <w:szCs w:val="24"/>
        </w:rPr>
      </w:pPr>
      <w:r w:rsidRPr="00FF4E6A">
        <w:rPr>
          <w:rFonts w:ascii="Arial" w:hAnsi="Arial" w:cs="Arial"/>
          <w:iCs/>
          <w:sz w:val="22"/>
          <w:szCs w:val="22"/>
        </w:rPr>
        <w:t>Passare per la via della storia è dolore e spesso anche morte. Se dalla via della storia non si ritorna sulla via della fede, il pericolo di precipitare nella morte eterna è sempre dinanzi a noi. Che la Madre di Di, ci ottenga una fede nella Parola dei profeti del Figlio suo in tutto simile alla sua: una fede immediata, senza riserv</w:t>
      </w:r>
      <w:r w:rsidR="00B23138" w:rsidRPr="00FF4E6A">
        <w:rPr>
          <w:rFonts w:ascii="Arial" w:hAnsi="Arial" w:cs="Arial"/>
          <w:iCs/>
          <w:sz w:val="22"/>
          <w:szCs w:val="22"/>
        </w:rPr>
        <w:t>e</w:t>
      </w:r>
      <w:r w:rsidRPr="00FF4E6A">
        <w:rPr>
          <w:rFonts w:ascii="Arial" w:hAnsi="Arial" w:cs="Arial"/>
          <w:iCs/>
          <w:sz w:val="22"/>
          <w:szCs w:val="22"/>
        </w:rPr>
        <w:t xml:space="preserve"> a ogni Parola che giunge al nostro orecchio e</w:t>
      </w:r>
      <w:r w:rsidR="00B23138" w:rsidRPr="00FF4E6A">
        <w:rPr>
          <w:rFonts w:ascii="Arial" w:hAnsi="Arial" w:cs="Arial"/>
          <w:iCs/>
          <w:sz w:val="22"/>
          <w:szCs w:val="22"/>
        </w:rPr>
        <w:t>d</w:t>
      </w:r>
      <w:r w:rsidRPr="00FF4E6A">
        <w:rPr>
          <w:rFonts w:ascii="Arial" w:hAnsi="Arial" w:cs="Arial"/>
          <w:iCs/>
          <w:sz w:val="22"/>
          <w:szCs w:val="22"/>
        </w:rPr>
        <w:t xml:space="preserve"> </w:t>
      </w:r>
      <w:r w:rsidR="00B23138" w:rsidRPr="00FF4E6A">
        <w:rPr>
          <w:rFonts w:ascii="Arial" w:hAnsi="Arial" w:cs="Arial"/>
          <w:iCs/>
          <w:sz w:val="22"/>
          <w:szCs w:val="22"/>
        </w:rPr>
        <w:t xml:space="preserve">è </w:t>
      </w:r>
      <w:r w:rsidRPr="00FF4E6A">
        <w:rPr>
          <w:rFonts w:ascii="Arial" w:hAnsi="Arial" w:cs="Arial"/>
          <w:iCs/>
          <w:sz w:val="22"/>
          <w:szCs w:val="22"/>
        </w:rPr>
        <w:t xml:space="preserve">posta nel nostro cuore dallo Spirito Santo. Ci aiuti </w:t>
      </w:r>
      <w:r w:rsidR="00FF4E6A" w:rsidRPr="00FF4E6A">
        <w:rPr>
          <w:rFonts w:ascii="Arial" w:hAnsi="Arial" w:cs="Arial"/>
          <w:iCs/>
          <w:sz w:val="22"/>
          <w:szCs w:val="22"/>
        </w:rPr>
        <w:t xml:space="preserve">Lei </w:t>
      </w:r>
      <w:r w:rsidRPr="00FF4E6A">
        <w:rPr>
          <w:rFonts w:ascii="Arial" w:hAnsi="Arial" w:cs="Arial"/>
          <w:iCs/>
          <w:sz w:val="22"/>
          <w:szCs w:val="22"/>
        </w:rPr>
        <w:t>a non passa</w:t>
      </w:r>
      <w:r w:rsidR="00FF4E6A" w:rsidRPr="00FF4E6A">
        <w:rPr>
          <w:rFonts w:ascii="Arial" w:hAnsi="Arial" w:cs="Arial"/>
          <w:iCs/>
          <w:sz w:val="22"/>
          <w:szCs w:val="22"/>
        </w:rPr>
        <w:t>re</w:t>
      </w:r>
      <w:r w:rsidRPr="00FF4E6A">
        <w:rPr>
          <w:rFonts w:ascii="Arial" w:hAnsi="Arial" w:cs="Arial"/>
          <w:iCs/>
          <w:sz w:val="22"/>
          <w:szCs w:val="22"/>
        </w:rPr>
        <w:t xml:space="preserve"> mai per la via della storia e soprattutto che nessuno passi per la via dell’eternità.</w:t>
      </w:r>
    </w:p>
    <w:p w14:paraId="5154F12F" w14:textId="6F8C6D54" w:rsidR="00A91DDE" w:rsidRPr="00FF4E6A" w:rsidRDefault="009E1561" w:rsidP="00303AF0">
      <w:pPr>
        <w:spacing w:after="120"/>
        <w:jc w:val="right"/>
        <w:rPr>
          <w:rFonts w:ascii="Arial" w:hAnsi="Arial" w:cs="Arial"/>
          <w:b/>
          <w:bCs/>
          <w:i/>
          <w:sz w:val="22"/>
          <w:szCs w:val="22"/>
        </w:rPr>
      </w:pPr>
      <w:r w:rsidRPr="00FF4E6A">
        <w:rPr>
          <w:rFonts w:ascii="Arial" w:hAnsi="Arial" w:cs="Arial"/>
          <w:b/>
          <w:sz w:val="22"/>
          <w:szCs w:val="22"/>
        </w:rPr>
        <w:t xml:space="preserve">25 </w:t>
      </w:r>
      <w:r w:rsidR="004235F3" w:rsidRPr="00FF4E6A">
        <w:rPr>
          <w:rFonts w:ascii="Arial" w:hAnsi="Arial" w:cs="Arial"/>
          <w:b/>
          <w:sz w:val="22"/>
          <w:szCs w:val="22"/>
        </w:rPr>
        <w:t xml:space="preserve">Aprile </w:t>
      </w:r>
      <w:r w:rsidR="0090687F" w:rsidRPr="00FF4E6A">
        <w:rPr>
          <w:rFonts w:ascii="Arial" w:hAnsi="Arial" w:cs="Arial"/>
          <w:b/>
          <w:sz w:val="22"/>
          <w:szCs w:val="22"/>
        </w:rPr>
        <w:t>202</w:t>
      </w:r>
      <w:r w:rsidR="009E2A38" w:rsidRPr="00FF4E6A">
        <w:rPr>
          <w:rFonts w:ascii="Arial" w:hAnsi="Arial" w:cs="Arial"/>
          <w:b/>
          <w:sz w:val="22"/>
          <w:szCs w:val="22"/>
        </w:rPr>
        <w:t>7</w:t>
      </w:r>
    </w:p>
    <w:sectPr w:rsidR="00A91DDE" w:rsidRPr="00FF4E6A"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24AC9" w14:textId="77777777" w:rsidR="00A671E1" w:rsidRDefault="00A671E1" w:rsidP="002560DB">
      <w:r>
        <w:separator/>
      </w:r>
    </w:p>
  </w:endnote>
  <w:endnote w:type="continuationSeparator" w:id="0">
    <w:p w14:paraId="44F003DF" w14:textId="77777777" w:rsidR="00A671E1" w:rsidRDefault="00A671E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F7EE7" w14:textId="77777777" w:rsidR="00A671E1" w:rsidRDefault="00A671E1" w:rsidP="002560DB">
      <w:r>
        <w:separator/>
      </w:r>
    </w:p>
  </w:footnote>
  <w:footnote w:type="continuationSeparator" w:id="0">
    <w:p w14:paraId="4F5ED828" w14:textId="77777777" w:rsidR="00A671E1" w:rsidRDefault="00A671E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89F"/>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0BF"/>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879"/>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E6DD8"/>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635"/>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898"/>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671E1"/>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285"/>
    <w:rsid w:val="00AA4C00"/>
    <w:rsid w:val="00AA4CC5"/>
    <w:rsid w:val="00AA4D29"/>
    <w:rsid w:val="00AA5AE3"/>
    <w:rsid w:val="00AA5B78"/>
    <w:rsid w:val="00AA73E1"/>
    <w:rsid w:val="00AB03E5"/>
    <w:rsid w:val="00AB087D"/>
    <w:rsid w:val="00AB1D17"/>
    <w:rsid w:val="00AB2375"/>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77D"/>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13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0DED"/>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35B"/>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6A"/>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5E6DD8"/>
    <w:pPr>
      <w:keepNext/>
      <w:spacing w:after="120"/>
      <w:jc w:val="center"/>
      <w:outlineLvl w:val="0"/>
    </w:pPr>
    <w:rPr>
      <w:rFonts w:ascii="Arial" w:hAnsi="Arial" w:cs="Arial"/>
      <w:b/>
      <w:bCs/>
      <w:kern w:val="32"/>
      <w:sz w:val="24"/>
      <w:szCs w:val="24"/>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1372</Words>
  <Characters>7821</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2026-06-28T15:20:00Z</dcterms:created>
  <dcterms:modified xsi:type="dcterms:W3CDTF">2026-06-30T20:40:00Z</dcterms:modified>
</cp:coreProperties>
</file>